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747674">
      <w:pPr>
        <w:pStyle w:val="Zkladntext"/>
        <w:spacing w:line="276" w:lineRule="auto"/>
        <w:ind w:left="716" w:right="1672"/>
        <w:jc w:val="both"/>
        <w:rPr>
          <w:rStyle w:val="normaltextrun"/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ind w:left="716" w:right="1672"/>
        <w:jc w:val="both"/>
        <w:rPr>
          <w:rFonts w:asciiTheme="majorHAnsi" w:hAnsiTheme="majorHAnsi" w:cstheme="majorHAnsi"/>
        </w:rPr>
      </w:pPr>
      <w:r w:rsidRPr="00747674">
        <w:rPr>
          <w:rStyle w:val="normaltextrun"/>
          <w:rFonts w:asciiTheme="majorHAnsi" w:hAnsiTheme="majorHAnsi" w:cstheme="majorHAnsi"/>
        </w:rPr>
        <w:t xml:space="preserve">„MAP vzdělávání ORP Šumperk IV“ </w:t>
      </w:r>
      <w:r w:rsidRPr="00747674">
        <w:rPr>
          <w:rFonts w:asciiTheme="majorHAnsi" w:hAnsiTheme="majorHAnsi" w:cstheme="majorHAnsi"/>
        </w:rPr>
        <w:t>CZ.02.02.XX/00/23_017/0008279</w:t>
      </w:r>
    </w:p>
    <w:p w:rsidR="007D1737" w:rsidRPr="00747674" w:rsidRDefault="007D1737" w:rsidP="00747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jc w:val="both"/>
        <w:rPr>
          <w:rFonts w:asciiTheme="majorHAnsi" w:hAnsiTheme="majorHAnsi" w:cstheme="majorHAnsi"/>
        </w:rPr>
      </w:pPr>
    </w:p>
    <w:p w:rsidR="007D1737" w:rsidRDefault="007D1737" w:rsidP="00747674">
      <w:pPr>
        <w:pStyle w:val="Nzev"/>
        <w:spacing w:line="276" w:lineRule="auto"/>
        <w:ind w:right="347"/>
        <w:jc w:val="both"/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</w:pPr>
      <w:r w:rsidRPr="00747674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        </w:t>
      </w:r>
      <w:r w:rsidR="00BA555E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>Pozvánka na setkání PS Moderní didaktické formy</w:t>
      </w:r>
    </w:p>
    <w:p w:rsidR="00747674" w:rsidRPr="00747674" w:rsidRDefault="00747674" w:rsidP="00747674">
      <w:pPr>
        <w:pStyle w:val="Nzev"/>
        <w:spacing w:line="276" w:lineRule="auto"/>
        <w:ind w:right="347"/>
        <w:jc w:val="both"/>
        <w:rPr>
          <w:rFonts w:asciiTheme="majorHAnsi" w:hAnsiTheme="majorHAnsi" w:cstheme="majorHAnsi"/>
          <w:b w:val="0"/>
          <w:color w:val="FF0000"/>
          <w:sz w:val="36"/>
          <w:szCs w:val="24"/>
        </w:rPr>
      </w:pPr>
    </w:p>
    <w:p w:rsidR="007D1737" w:rsidRPr="00747674" w:rsidRDefault="007D1737" w:rsidP="00747674">
      <w:pPr>
        <w:tabs>
          <w:tab w:val="left" w:pos="2240"/>
        </w:tabs>
        <w:spacing w:after="0" w:line="276" w:lineRule="auto"/>
        <w:ind w:left="116" w:right="347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Termín konání:</w:t>
      </w:r>
      <w:r w:rsidRPr="00747674">
        <w:rPr>
          <w:rFonts w:asciiTheme="majorHAnsi" w:hAnsiTheme="majorHAnsi" w:cstheme="majorHAnsi"/>
          <w:b/>
          <w:sz w:val="24"/>
          <w:szCs w:val="24"/>
        </w:rPr>
        <w:tab/>
      </w:r>
      <w:r w:rsidR="00BA555E">
        <w:rPr>
          <w:rFonts w:asciiTheme="majorHAnsi" w:hAnsiTheme="majorHAnsi" w:cstheme="majorHAnsi"/>
          <w:b/>
          <w:sz w:val="24"/>
          <w:szCs w:val="24"/>
        </w:rPr>
        <w:t>2. 12. 2024</w:t>
      </w:r>
      <w:r w:rsidRPr="00747674">
        <w:rPr>
          <w:rFonts w:asciiTheme="majorHAnsi" w:hAnsiTheme="majorHAnsi" w:cstheme="majorHAnsi"/>
          <w:b/>
          <w:sz w:val="24"/>
          <w:szCs w:val="24"/>
        </w:rPr>
        <w:t>, 14:00 – 16:00</w:t>
      </w:r>
    </w:p>
    <w:p w:rsidR="007D1737" w:rsidRDefault="007D1737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  <w:r w:rsidRPr="00747674">
        <w:rPr>
          <w:rFonts w:asciiTheme="majorHAnsi" w:hAnsiTheme="majorHAnsi" w:cstheme="majorHAnsi"/>
          <w:b/>
        </w:rPr>
        <w:t>Místo</w:t>
      </w:r>
      <w:r w:rsidRPr="00747674">
        <w:rPr>
          <w:rFonts w:asciiTheme="majorHAnsi" w:hAnsiTheme="majorHAnsi" w:cstheme="majorHAnsi"/>
          <w:b/>
          <w:spacing w:val="-4"/>
        </w:rPr>
        <w:t xml:space="preserve"> </w:t>
      </w:r>
      <w:r w:rsidRPr="00747674">
        <w:rPr>
          <w:rFonts w:asciiTheme="majorHAnsi" w:hAnsiTheme="majorHAnsi" w:cstheme="majorHAnsi"/>
          <w:b/>
        </w:rPr>
        <w:t>konání:</w:t>
      </w:r>
      <w:r w:rsidRPr="00747674">
        <w:rPr>
          <w:rFonts w:asciiTheme="majorHAnsi" w:hAnsiTheme="majorHAnsi" w:cstheme="majorHAnsi"/>
        </w:rPr>
        <w:tab/>
      </w:r>
      <w:proofErr w:type="spellStart"/>
      <w:r w:rsidRPr="00747674">
        <w:rPr>
          <w:rFonts w:asciiTheme="majorHAnsi" w:hAnsiTheme="majorHAnsi" w:cstheme="majorHAnsi"/>
          <w:b/>
        </w:rPr>
        <w:t>Geschaderův</w:t>
      </w:r>
      <w:proofErr w:type="spellEnd"/>
      <w:r w:rsidRPr="00747674">
        <w:rPr>
          <w:rFonts w:asciiTheme="majorHAnsi" w:hAnsiTheme="majorHAnsi" w:cstheme="majorHAnsi"/>
          <w:b/>
        </w:rPr>
        <w:t xml:space="preserve"> dům, Kladská 2 Šumperk</w:t>
      </w:r>
    </w:p>
    <w:p w:rsidR="00747674" w:rsidRPr="00747674" w:rsidRDefault="00747674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  <w:r w:rsidRPr="005F6083">
        <w:rPr>
          <w:rFonts w:cstheme="minorHAnsi"/>
          <w:b/>
          <w:sz w:val="24"/>
          <w:szCs w:val="24"/>
        </w:rPr>
        <w:t>PROGRAM:</w:t>
      </w:r>
    </w:p>
    <w:p w:rsidR="00423526" w:rsidRPr="00423526" w:rsidRDefault="00423526" w:rsidP="00423526">
      <w:pPr>
        <w:tabs>
          <w:tab w:val="left" w:pos="1701"/>
          <w:tab w:val="left" w:pos="6048"/>
        </w:tabs>
        <w:jc w:val="both"/>
        <w:rPr>
          <w:rFonts w:cstheme="minorHAnsi"/>
          <w:b/>
          <w:sz w:val="24"/>
          <w:szCs w:val="24"/>
        </w:rPr>
      </w:pPr>
    </w:p>
    <w:p w:rsidR="00423526" w:rsidRPr="00423526" w:rsidRDefault="00423526" w:rsidP="00423526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23526">
        <w:rPr>
          <w:rFonts w:ascii="Calibri" w:hAnsi="Calibri" w:cs="Calibri"/>
          <w:b/>
          <w:sz w:val="24"/>
          <w:szCs w:val="24"/>
        </w:rPr>
        <w:t xml:space="preserve">1. Plán spolupráce s </w:t>
      </w:r>
      <w:proofErr w:type="spellStart"/>
      <w:r w:rsidRPr="00423526">
        <w:rPr>
          <w:rFonts w:ascii="Calibri" w:hAnsi="Calibri" w:cs="Calibri"/>
          <w:b/>
          <w:sz w:val="24"/>
          <w:szCs w:val="24"/>
        </w:rPr>
        <w:t>IPs</w:t>
      </w:r>
      <w:proofErr w:type="spellEnd"/>
    </w:p>
    <w:p w:rsidR="00423526" w:rsidRPr="00423526" w:rsidRDefault="00423526" w:rsidP="00423526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23526">
        <w:rPr>
          <w:rFonts w:ascii="Calibri" w:hAnsi="Calibri" w:cs="Calibri"/>
          <w:b/>
          <w:sz w:val="24"/>
          <w:szCs w:val="24"/>
        </w:rPr>
        <w:t>2. Aktivity PS realizované a připravované</w:t>
      </w:r>
    </w:p>
    <w:p w:rsidR="00423526" w:rsidRPr="00423526" w:rsidRDefault="00423526" w:rsidP="00423526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23526">
        <w:rPr>
          <w:rFonts w:ascii="Calibri" w:hAnsi="Calibri" w:cs="Calibri"/>
          <w:b/>
          <w:sz w:val="24"/>
          <w:szCs w:val="24"/>
        </w:rPr>
        <w:t>3. Databáze OP VVV</w:t>
      </w:r>
    </w:p>
    <w:p w:rsidR="00423526" w:rsidRPr="00423526" w:rsidRDefault="00423526" w:rsidP="00423526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23526">
        <w:rPr>
          <w:rFonts w:ascii="Calibri" w:hAnsi="Calibri" w:cs="Calibri"/>
          <w:b/>
          <w:sz w:val="24"/>
          <w:szCs w:val="24"/>
        </w:rPr>
        <w:t>4. Mapování moderních didaktických forem výuky v území</w:t>
      </w:r>
    </w:p>
    <w:p w:rsidR="00517068" w:rsidRPr="00747674" w:rsidRDefault="00517068" w:rsidP="00423526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Více informací: Mgr. Bronislava Janíčková, MBA, L.LM</w:t>
      </w: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776 732 646</w:t>
      </w:r>
      <w:bookmarkStart w:id="0" w:name="_GoBack"/>
      <w:bookmarkEnd w:id="0"/>
    </w:p>
    <w:p w:rsidR="00423526" w:rsidRPr="00747674" w:rsidRDefault="00423526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sectPr w:rsidR="00423526" w:rsidRPr="007476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EB5" w:rsidRDefault="006F3EB5" w:rsidP="007D1737">
      <w:pPr>
        <w:spacing w:after="0" w:line="240" w:lineRule="auto"/>
      </w:pPr>
      <w:r>
        <w:separator/>
      </w:r>
    </w:p>
  </w:endnote>
  <w:endnote w:type="continuationSeparator" w:id="0">
    <w:p w:rsidR="006F3EB5" w:rsidRDefault="006F3EB5" w:rsidP="007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EB5" w:rsidRDefault="006F3EB5" w:rsidP="007D1737">
      <w:pPr>
        <w:spacing w:after="0" w:line="240" w:lineRule="auto"/>
      </w:pPr>
      <w:r>
        <w:separator/>
      </w:r>
    </w:p>
  </w:footnote>
  <w:footnote w:type="continuationSeparator" w:id="0">
    <w:p w:rsidR="006F3EB5" w:rsidRDefault="006F3EB5" w:rsidP="007D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737" w:rsidRDefault="007D1737">
    <w:pPr>
      <w:pStyle w:val="Zhlav"/>
      <w:rPr>
        <w:rFonts w:cstheme="minorHAnsi"/>
        <w:noProof/>
        <w:sz w:val="20"/>
      </w:rPr>
    </w:pPr>
    <w:r w:rsidRPr="00266566">
      <w:rPr>
        <w:rFonts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D398DC4" wp14:editId="6400605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106670" cy="728896"/>
          <wp:effectExtent l="0" t="0" r="0" b="0"/>
          <wp:wrapTight wrapText="bothSides">
            <wp:wrapPolygon edited="0">
              <wp:start x="0" y="0"/>
              <wp:lineTo x="0" y="20903"/>
              <wp:lineTo x="21514" y="20903"/>
              <wp:lineTo x="215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728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1737" w:rsidRDefault="007D1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6400C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51BC6"/>
    <w:multiLevelType w:val="hybridMultilevel"/>
    <w:tmpl w:val="72905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0B53"/>
    <w:multiLevelType w:val="hybridMultilevel"/>
    <w:tmpl w:val="7FC881F6"/>
    <w:lvl w:ilvl="0" w:tplc="1E74AED4">
      <w:start w:val="7"/>
      <w:numFmt w:val="bullet"/>
      <w:lvlText w:val="-"/>
      <w:lvlJc w:val="left"/>
      <w:pPr>
        <w:ind w:left="1063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FF879D4"/>
    <w:multiLevelType w:val="hybridMultilevel"/>
    <w:tmpl w:val="DAA46576"/>
    <w:lvl w:ilvl="0" w:tplc="8CC4D6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5981"/>
    <w:multiLevelType w:val="hybridMultilevel"/>
    <w:tmpl w:val="D9BED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85D76"/>
    <w:multiLevelType w:val="hybridMultilevel"/>
    <w:tmpl w:val="40F08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7"/>
    <w:rsid w:val="001A36E5"/>
    <w:rsid w:val="002A662A"/>
    <w:rsid w:val="00423526"/>
    <w:rsid w:val="004329AD"/>
    <w:rsid w:val="00517068"/>
    <w:rsid w:val="00593D4E"/>
    <w:rsid w:val="006F3EB5"/>
    <w:rsid w:val="00747674"/>
    <w:rsid w:val="007D1737"/>
    <w:rsid w:val="009D00B4"/>
    <w:rsid w:val="009D69EF"/>
    <w:rsid w:val="00BA555E"/>
    <w:rsid w:val="00BF197C"/>
    <w:rsid w:val="00D6082E"/>
    <w:rsid w:val="00D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AEB0"/>
  <w15:chartTrackingRefBased/>
  <w15:docId w15:val="{87C7760F-9041-490A-91BD-8CD9C8E3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737"/>
    <w:pPr>
      <w:widowControl w:val="0"/>
      <w:autoSpaceDE w:val="0"/>
      <w:autoSpaceDN w:val="0"/>
      <w:spacing w:before="43" w:after="0" w:line="240" w:lineRule="auto"/>
      <w:ind w:left="836" w:hanging="361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737"/>
  </w:style>
  <w:style w:type="paragraph" w:styleId="Zpat">
    <w:name w:val="footer"/>
    <w:basedOn w:val="Normln"/>
    <w:link w:val="Zpat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37"/>
  </w:style>
  <w:style w:type="paragraph" w:styleId="Zkladntext">
    <w:name w:val="Body Text"/>
    <w:basedOn w:val="Normln"/>
    <w:link w:val="ZkladntextChar"/>
    <w:uiPriority w:val="1"/>
    <w:qFormat/>
    <w:rsid w:val="007D1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D1737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7D1737"/>
    <w:pPr>
      <w:widowControl w:val="0"/>
      <w:autoSpaceDE w:val="0"/>
      <w:autoSpaceDN w:val="0"/>
      <w:spacing w:after="0" w:line="240" w:lineRule="auto"/>
      <w:ind w:left="714" w:right="1672"/>
      <w:jc w:val="center"/>
    </w:pPr>
    <w:rPr>
      <w:rFonts w:ascii="Calibri" w:eastAsia="Calibri" w:hAnsi="Calibri" w:cs="Calibri"/>
      <w:b/>
      <w:bCs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"/>
    <w:rsid w:val="007D1737"/>
    <w:rPr>
      <w:rFonts w:ascii="Calibri" w:eastAsia="Calibri" w:hAnsi="Calibri" w:cs="Calibri"/>
      <w:b/>
      <w:bCs/>
      <w:sz w:val="76"/>
      <w:szCs w:val="76"/>
    </w:rPr>
  </w:style>
  <w:style w:type="paragraph" w:customStyle="1" w:styleId="paragraph">
    <w:name w:val="paragraph"/>
    <w:basedOn w:val="Normln"/>
    <w:rsid w:val="007D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1737"/>
  </w:style>
  <w:style w:type="character" w:styleId="Siln">
    <w:name w:val="Strong"/>
    <w:basedOn w:val="Standardnpsmoodstavce"/>
    <w:uiPriority w:val="22"/>
    <w:qFormat/>
    <w:rsid w:val="007D1737"/>
    <w:rPr>
      <w:b/>
      <w:bCs/>
    </w:rPr>
  </w:style>
  <w:style w:type="paragraph" w:customStyle="1" w:styleId="Default">
    <w:name w:val="Default"/>
    <w:rsid w:val="001A3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M-NormlnChar">
    <w:name w:val="OM - Normální Char"/>
    <w:basedOn w:val="Standardnpsmoodstavce"/>
    <w:link w:val="OM-Normln"/>
    <w:locked/>
    <w:rsid w:val="00BF197C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BF197C"/>
    <w:pPr>
      <w:adjustRightInd w:val="0"/>
      <w:spacing w:before="120" w:after="120" w:line="240" w:lineRule="auto"/>
      <w:jc w:val="both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Bronča Janíčková</dc:creator>
  <cp:keywords/>
  <dc:description/>
  <cp:lastModifiedBy>Bronča Janíčková</cp:lastModifiedBy>
  <cp:revision>11</cp:revision>
  <dcterms:created xsi:type="dcterms:W3CDTF">2024-10-11T09:33:00Z</dcterms:created>
  <dcterms:modified xsi:type="dcterms:W3CDTF">2025-02-20T12:08:00Z</dcterms:modified>
</cp:coreProperties>
</file>