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A2B" w:rsidRPr="00A120FE" w:rsidRDefault="00094A2B" w:rsidP="00094A2B">
      <w:pPr>
        <w:pStyle w:val="Zhlav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FC9816A" wp14:editId="1168AC97">
            <wp:simplePos x="0" y="0"/>
            <wp:positionH relativeFrom="column">
              <wp:posOffset>541020</wp:posOffset>
            </wp:positionH>
            <wp:positionV relativeFrom="paragraph">
              <wp:posOffset>-175895</wp:posOffset>
            </wp:positionV>
            <wp:extent cx="4967605" cy="708660"/>
            <wp:effectExtent l="0" t="0" r="4445" b="0"/>
            <wp:wrapTight wrapText="bothSides">
              <wp:wrapPolygon edited="0">
                <wp:start x="0" y="0"/>
                <wp:lineTo x="0" y="20903"/>
                <wp:lineTo x="21536" y="20903"/>
                <wp:lineTo x="2153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60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4CC" w:rsidRPr="00973042" w:rsidRDefault="008224CC" w:rsidP="5D469326">
      <w:pPr>
        <w:jc w:val="both"/>
      </w:pPr>
    </w:p>
    <w:p w:rsidR="00A84634" w:rsidRDefault="00A84634" w:rsidP="00F1432A">
      <w:pPr>
        <w:spacing w:after="0"/>
        <w:jc w:val="center"/>
        <w:rPr>
          <w:rFonts w:cstheme="minorHAnsi"/>
          <w:b/>
        </w:rPr>
      </w:pPr>
    </w:p>
    <w:p w:rsidR="00A84634" w:rsidRDefault="00A84634" w:rsidP="00F1432A">
      <w:pPr>
        <w:spacing w:after="0"/>
        <w:jc w:val="center"/>
        <w:rPr>
          <w:rFonts w:cstheme="minorHAnsi"/>
          <w:b/>
        </w:rPr>
      </w:pPr>
    </w:p>
    <w:p w:rsidR="00F2799D" w:rsidRDefault="00F2799D" w:rsidP="00F1432A">
      <w:pPr>
        <w:spacing w:after="0"/>
        <w:jc w:val="center"/>
        <w:rPr>
          <w:rFonts w:cstheme="minorHAnsi"/>
          <w:b/>
        </w:rPr>
      </w:pPr>
    </w:p>
    <w:p w:rsidR="00F2799D" w:rsidRPr="00F2799D" w:rsidRDefault="00EA4515" w:rsidP="00F2799D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MAS Šumperský venkov, </w:t>
      </w:r>
      <w:proofErr w:type="spellStart"/>
      <w:r>
        <w:rPr>
          <w:rFonts w:cstheme="minorHAnsi"/>
          <w:b/>
          <w:sz w:val="24"/>
          <w:szCs w:val="24"/>
        </w:rPr>
        <w:t>z.s</w:t>
      </w:r>
      <w:proofErr w:type="spellEnd"/>
      <w:r>
        <w:rPr>
          <w:rFonts w:cstheme="minorHAnsi"/>
          <w:b/>
          <w:sz w:val="24"/>
          <w:szCs w:val="24"/>
        </w:rPr>
        <w:t>. a MAS Horní Pomoraví o.p.s.</w:t>
      </w:r>
    </w:p>
    <w:p w:rsidR="00F2799D" w:rsidRPr="00F2799D" w:rsidRDefault="00F2799D" w:rsidP="00F2799D">
      <w:pPr>
        <w:spacing w:after="0"/>
        <w:jc w:val="center"/>
        <w:rPr>
          <w:rFonts w:cstheme="minorHAnsi"/>
          <w:sz w:val="24"/>
          <w:szCs w:val="24"/>
        </w:rPr>
      </w:pPr>
    </w:p>
    <w:p w:rsidR="006339BB" w:rsidRDefault="00A84634" w:rsidP="008224CC">
      <w:pPr>
        <w:spacing w:after="0"/>
        <w:jc w:val="center"/>
        <w:rPr>
          <w:rFonts w:cstheme="minorHAnsi"/>
          <w:b/>
          <w:sz w:val="40"/>
          <w:szCs w:val="40"/>
        </w:rPr>
      </w:pPr>
      <w:r w:rsidRPr="00A84634">
        <w:rPr>
          <w:rFonts w:cstheme="minorHAnsi"/>
          <w:b/>
          <w:sz w:val="40"/>
          <w:szCs w:val="40"/>
        </w:rPr>
        <w:t xml:space="preserve">Pozvánka na </w:t>
      </w:r>
      <w:r w:rsidR="00C556BA">
        <w:rPr>
          <w:rFonts w:cstheme="minorHAnsi"/>
          <w:b/>
          <w:sz w:val="40"/>
          <w:szCs w:val="40"/>
        </w:rPr>
        <w:t xml:space="preserve">jednání PS </w:t>
      </w:r>
      <w:r w:rsidR="00016C34">
        <w:rPr>
          <w:rFonts w:cstheme="minorHAnsi"/>
          <w:b/>
          <w:sz w:val="40"/>
          <w:szCs w:val="40"/>
        </w:rPr>
        <w:t>Pro Financování</w:t>
      </w:r>
    </w:p>
    <w:p w:rsidR="00A301B6" w:rsidRPr="00973042" w:rsidRDefault="00A301B6" w:rsidP="00A301B6">
      <w:pPr>
        <w:spacing w:after="0"/>
        <w:rPr>
          <w:rFonts w:cstheme="minorHAnsi"/>
          <w:b/>
          <w:sz w:val="16"/>
          <w:szCs w:val="16"/>
        </w:rPr>
      </w:pPr>
    </w:p>
    <w:p w:rsidR="006851BA" w:rsidRPr="00973042" w:rsidRDefault="006851BA" w:rsidP="006851BA">
      <w:pPr>
        <w:spacing w:after="0"/>
        <w:jc w:val="center"/>
        <w:rPr>
          <w:rFonts w:cstheme="minorHAnsi"/>
          <w:b/>
          <w:sz w:val="24"/>
          <w:szCs w:val="24"/>
        </w:rPr>
      </w:pPr>
      <w:r w:rsidRPr="00973042">
        <w:rPr>
          <w:rFonts w:cstheme="minorHAnsi"/>
          <w:b/>
          <w:sz w:val="24"/>
          <w:szCs w:val="24"/>
        </w:rPr>
        <w:t>v rámci projektu</w:t>
      </w:r>
      <w:r w:rsidRPr="00973042">
        <w:rPr>
          <w:rFonts w:cstheme="minorHAnsi"/>
          <w:sz w:val="24"/>
          <w:szCs w:val="24"/>
        </w:rPr>
        <w:t xml:space="preserve"> „</w:t>
      </w:r>
      <w:r w:rsidRPr="00973042">
        <w:rPr>
          <w:rFonts w:cstheme="minorHAnsi"/>
          <w:b/>
          <w:sz w:val="24"/>
          <w:szCs w:val="24"/>
        </w:rPr>
        <w:t xml:space="preserve">Místní akční plán vzdělávání na území ORP </w:t>
      </w:r>
      <w:r w:rsidR="00EA4515">
        <w:rPr>
          <w:rFonts w:cstheme="minorHAnsi"/>
          <w:b/>
          <w:sz w:val="24"/>
          <w:szCs w:val="24"/>
        </w:rPr>
        <w:t>Šumperk</w:t>
      </w:r>
      <w:r w:rsidR="005F6083">
        <w:rPr>
          <w:rFonts w:cstheme="minorHAnsi"/>
          <w:b/>
          <w:sz w:val="24"/>
          <w:szCs w:val="24"/>
        </w:rPr>
        <w:t xml:space="preserve"> IV</w:t>
      </w:r>
      <w:r w:rsidRPr="00973042">
        <w:rPr>
          <w:rFonts w:cstheme="minorHAnsi"/>
          <w:b/>
          <w:sz w:val="24"/>
          <w:szCs w:val="24"/>
        </w:rPr>
        <w:t>“</w:t>
      </w:r>
    </w:p>
    <w:p w:rsidR="005F6083" w:rsidRDefault="00EA4515" w:rsidP="00EA4515">
      <w:pPr>
        <w:tabs>
          <w:tab w:val="left" w:pos="1701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EA4515">
        <w:rPr>
          <w:rFonts w:cstheme="minorHAnsi"/>
          <w:b/>
          <w:sz w:val="24"/>
          <w:szCs w:val="24"/>
        </w:rPr>
        <w:t>CZ.02.02.XX/00/23_017/0008279</w:t>
      </w:r>
    </w:p>
    <w:p w:rsidR="00347BD2" w:rsidRDefault="00347BD2" w:rsidP="007A6CBB">
      <w:pPr>
        <w:tabs>
          <w:tab w:val="left" w:pos="1701"/>
        </w:tabs>
        <w:spacing w:after="0"/>
        <w:jc w:val="both"/>
        <w:rPr>
          <w:rFonts w:cstheme="minorHAnsi"/>
          <w:b/>
          <w:sz w:val="24"/>
          <w:szCs w:val="24"/>
        </w:rPr>
      </w:pPr>
    </w:p>
    <w:p w:rsidR="007C4737" w:rsidRPr="007C4737" w:rsidRDefault="008224CC" w:rsidP="007A6CBB">
      <w:pPr>
        <w:tabs>
          <w:tab w:val="left" w:pos="1701"/>
        </w:tabs>
        <w:spacing w:after="0"/>
        <w:jc w:val="both"/>
        <w:rPr>
          <w:rFonts w:cstheme="minorHAnsi"/>
          <w:b/>
          <w:sz w:val="24"/>
          <w:szCs w:val="24"/>
        </w:rPr>
      </w:pPr>
      <w:bookmarkStart w:id="0" w:name="_Hlk191490143"/>
      <w:r w:rsidRPr="007E6276">
        <w:rPr>
          <w:rFonts w:cstheme="minorHAnsi"/>
          <w:b/>
          <w:sz w:val="24"/>
          <w:szCs w:val="24"/>
        </w:rPr>
        <w:t>Termín</w:t>
      </w:r>
      <w:r w:rsidR="00973042" w:rsidRPr="007E6276">
        <w:rPr>
          <w:rFonts w:cstheme="minorHAnsi"/>
          <w:b/>
          <w:sz w:val="24"/>
          <w:szCs w:val="24"/>
        </w:rPr>
        <w:t xml:space="preserve"> konání</w:t>
      </w:r>
      <w:r w:rsidR="007A6CBB" w:rsidRPr="007E6276">
        <w:rPr>
          <w:rFonts w:cstheme="minorHAnsi"/>
          <w:b/>
          <w:sz w:val="24"/>
          <w:szCs w:val="24"/>
        </w:rPr>
        <w:t>:</w:t>
      </w:r>
      <w:r w:rsidR="007A6CBB" w:rsidRPr="007E6276">
        <w:rPr>
          <w:rFonts w:cstheme="minorHAnsi"/>
          <w:b/>
          <w:sz w:val="24"/>
          <w:szCs w:val="24"/>
        </w:rPr>
        <w:tab/>
      </w:r>
      <w:r w:rsidR="00C93A11" w:rsidRPr="007E6276">
        <w:rPr>
          <w:rFonts w:cstheme="minorHAnsi"/>
          <w:b/>
          <w:sz w:val="24"/>
          <w:szCs w:val="24"/>
        </w:rPr>
        <w:t>17. 12.</w:t>
      </w:r>
      <w:r w:rsidR="00016C34" w:rsidRPr="007E6276">
        <w:rPr>
          <w:rFonts w:cstheme="minorHAnsi"/>
          <w:b/>
          <w:sz w:val="24"/>
          <w:szCs w:val="24"/>
        </w:rPr>
        <w:t xml:space="preserve"> 2024</w:t>
      </w:r>
      <w:r w:rsidR="007E6276" w:rsidRPr="007E6276">
        <w:rPr>
          <w:rFonts w:cstheme="minorHAnsi"/>
          <w:b/>
          <w:sz w:val="24"/>
          <w:szCs w:val="24"/>
        </w:rPr>
        <w:t>, 1</w:t>
      </w:r>
      <w:r w:rsidR="007E6276">
        <w:rPr>
          <w:rFonts w:cstheme="minorHAnsi"/>
          <w:b/>
          <w:sz w:val="24"/>
          <w:szCs w:val="24"/>
        </w:rPr>
        <w:t>5</w:t>
      </w:r>
      <w:r w:rsidR="001E45E3" w:rsidRPr="007E6276">
        <w:rPr>
          <w:rFonts w:cstheme="minorHAnsi"/>
          <w:b/>
          <w:sz w:val="24"/>
          <w:szCs w:val="24"/>
        </w:rPr>
        <w:t>:3</w:t>
      </w:r>
      <w:r w:rsidR="00F90E31" w:rsidRPr="007E6276">
        <w:rPr>
          <w:rFonts w:cstheme="minorHAnsi"/>
          <w:b/>
          <w:sz w:val="24"/>
          <w:szCs w:val="24"/>
        </w:rPr>
        <w:t>0</w:t>
      </w:r>
      <w:r w:rsidR="002E5DBA" w:rsidRPr="007E6276">
        <w:rPr>
          <w:rFonts w:cstheme="minorHAnsi"/>
          <w:b/>
          <w:sz w:val="24"/>
          <w:szCs w:val="24"/>
        </w:rPr>
        <w:t xml:space="preserve"> </w:t>
      </w:r>
      <w:r w:rsidR="00F90E31" w:rsidRPr="007E6276">
        <w:rPr>
          <w:rFonts w:cstheme="minorHAnsi"/>
          <w:b/>
          <w:sz w:val="24"/>
          <w:szCs w:val="24"/>
        </w:rPr>
        <w:t>-</w:t>
      </w:r>
      <w:r w:rsidR="002E5DBA" w:rsidRPr="007E6276">
        <w:rPr>
          <w:rFonts w:cstheme="minorHAnsi"/>
          <w:b/>
          <w:sz w:val="24"/>
          <w:szCs w:val="24"/>
        </w:rPr>
        <w:t xml:space="preserve"> </w:t>
      </w:r>
      <w:r w:rsidR="00F90E31" w:rsidRPr="007E6276">
        <w:rPr>
          <w:rFonts w:cstheme="minorHAnsi"/>
          <w:b/>
          <w:sz w:val="24"/>
          <w:szCs w:val="24"/>
        </w:rPr>
        <w:t>1</w:t>
      </w:r>
      <w:r w:rsidR="007E6276">
        <w:rPr>
          <w:rFonts w:cstheme="minorHAnsi"/>
          <w:b/>
          <w:sz w:val="24"/>
          <w:szCs w:val="24"/>
        </w:rPr>
        <w:t>7</w:t>
      </w:r>
      <w:r w:rsidR="001E45E3" w:rsidRPr="007E6276">
        <w:rPr>
          <w:rFonts w:cstheme="minorHAnsi"/>
          <w:b/>
          <w:sz w:val="24"/>
          <w:szCs w:val="24"/>
        </w:rPr>
        <w:t>:3</w:t>
      </w:r>
      <w:r w:rsidR="007C4737" w:rsidRPr="007E6276">
        <w:rPr>
          <w:rFonts w:cstheme="minorHAnsi"/>
          <w:b/>
          <w:sz w:val="24"/>
          <w:szCs w:val="24"/>
        </w:rPr>
        <w:t>0</w:t>
      </w:r>
    </w:p>
    <w:p w:rsidR="006339BB" w:rsidRDefault="008224CC" w:rsidP="00EE74B9">
      <w:pPr>
        <w:tabs>
          <w:tab w:val="left" w:pos="1701"/>
        </w:tabs>
        <w:spacing w:after="0"/>
        <w:jc w:val="both"/>
        <w:rPr>
          <w:rFonts w:cstheme="minorHAnsi"/>
          <w:b/>
          <w:sz w:val="24"/>
          <w:szCs w:val="24"/>
        </w:rPr>
      </w:pPr>
      <w:r w:rsidRPr="007C4737">
        <w:rPr>
          <w:rFonts w:cstheme="minorHAnsi"/>
          <w:b/>
          <w:sz w:val="24"/>
          <w:szCs w:val="24"/>
        </w:rPr>
        <w:t>Místo konání:</w:t>
      </w:r>
      <w:r w:rsidR="00F875D3">
        <w:rPr>
          <w:rFonts w:cstheme="minorHAnsi"/>
          <w:b/>
          <w:sz w:val="24"/>
          <w:szCs w:val="24"/>
        </w:rPr>
        <w:tab/>
      </w:r>
      <w:bookmarkEnd w:id="0"/>
      <w:proofErr w:type="spellStart"/>
      <w:r w:rsidR="00EE74B9" w:rsidRPr="00747674">
        <w:rPr>
          <w:rFonts w:asciiTheme="majorHAnsi" w:hAnsiTheme="majorHAnsi" w:cstheme="majorHAnsi"/>
          <w:b/>
        </w:rPr>
        <w:t>Geschaderův</w:t>
      </w:r>
      <w:proofErr w:type="spellEnd"/>
      <w:r w:rsidR="00EE74B9" w:rsidRPr="00747674">
        <w:rPr>
          <w:rFonts w:asciiTheme="majorHAnsi" w:hAnsiTheme="majorHAnsi" w:cstheme="majorHAnsi"/>
          <w:b/>
        </w:rPr>
        <w:t xml:space="preserve"> dům, Kladská 2 Šumperk</w:t>
      </w:r>
      <w:bookmarkStart w:id="1" w:name="_GoBack"/>
      <w:bookmarkEnd w:id="1"/>
    </w:p>
    <w:p w:rsidR="005A5F35" w:rsidRDefault="005A5F35" w:rsidP="005A5F35">
      <w:pPr>
        <w:tabs>
          <w:tab w:val="left" w:pos="1701"/>
          <w:tab w:val="left" w:pos="6048"/>
        </w:tabs>
        <w:jc w:val="both"/>
        <w:rPr>
          <w:rFonts w:cstheme="minorHAnsi"/>
          <w:b/>
          <w:sz w:val="24"/>
          <w:szCs w:val="24"/>
        </w:rPr>
      </w:pPr>
    </w:p>
    <w:p w:rsidR="005A5F35" w:rsidRPr="005F6083" w:rsidRDefault="005A5F35" w:rsidP="005A5F35">
      <w:pPr>
        <w:tabs>
          <w:tab w:val="left" w:pos="1701"/>
          <w:tab w:val="left" w:pos="6048"/>
        </w:tabs>
        <w:jc w:val="both"/>
        <w:rPr>
          <w:rFonts w:cstheme="minorHAnsi"/>
          <w:b/>
          <w:sz w:val="24"/>
          <w:szCs w:val="24"/>
        </w:rPr>
      </w:pPr>
      <w:r w:rsidRPr="005F6083">
        <w:rPr>
          <w:rFonts w:cstheme="minorHAnsi"/>
          <w:b/>
          <w:sz w:val="24"/>
          <w:szCs w:val="24"/>
        </w:rPr>
        <w:t>PROGRAM:</w:t>
      </w:r>
    </w:p>
    <w:p w:rsidR="00D14584" w:rsidRPr="00C93A11" w:rsidRDefault="00C93A11" w:rsidP="003B5122">
      <w:pPr>
        <w:pStyle w:val="paragraph"/>
        <w:numPr>
          <w:ilvl w:val="0"/>
          <w:numId w:val="29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  <w:b/>
          <w:bCs/>
        </w:rPr>
      </w:pPr>
      <w:r w:rsidRPr="00B57604">
        <w:rPr>
          <w:rStyle w:val="normaltextrun"/>
          <w:rFonts w:ascii="Calibri" w:hAnsi="Calibri" w:cs="Calibri"/>
          <w:b/>
          <w:bCs/>
        </w:rPr>
        <w:t xml:space="preserve">Aktualizace strategického rámce </w:t>
      </w:r>
      <w:r w:rsidRPr="00B57604">
        <w:rPr>
          <w:rStyle w:val="normaltextrun"/>
          <w:rFonts w:ascii="Calibri" w:hAnsi="Calibri" w:cs="Calibri"/>
        </w:rPr>
        <w:t>(souhrn výstupů z pracovních skupin MAP IV, ale i v návaznosti na MAP III)</w:t>
      </w:r>
      <w:r w:rsidR="00D14584">
        <w:rPr>
          <w:rStyle w:val="normaltextrun"/>
          <w:rFonts w:ascii="Calibri" w:hAnsi="Calibri" w:cs="Calibri"/>
        </w:rPr>
        <w:t xml:space="preserve"> - </w:t>
      </w:r>
      <w:r w:rsidRPr="00B57604">
        <w:rPr>
          <w:rStyle w:val="eop"/>
          <w:rFonts w:ascii="Calibri" w:hAnsi="Calibri" w:cs="Calibri"/>
        </w:rPr>
        <w:t> </w:t>
      </w:r>
      <w:r w:rsidR="00D14584" w:rsidRPr="00C93A11">
        <w:rPr>
          <w:rStyle w:val="normaltextrun"/>
          <w:rFonts w:ascii="Calibri" w:hAnsi="Calibri" w:cs="Calibri"/>
          <w:b/>
          <w:bCs/>
        </w:rPr>
        <w:t>Tabulka neinvestičních aktivit škol a aktivit spolupráce</w:t>
      </w:r>
    </w:p>
    <w:p w:rsidR="005A5F35" w:rsidRPr="005A5F35" w:rsidRDefault="005A5F35" w:rsidP="003B5122">
      <w:pPr>
        <w:pStyle w:val="Odstavecseseznamem"/>
        <w:spacing w:after="0" w:line="360" w:lineRule="auto"/>
        <w:ind w:left="1080"/>
        <w:rPr>
          <w:rStyle w:val="eop"/>
          <w:rFonts w:ascii="Calibri" w:eastAsia="Times New Roman" w:hAnsi="Calibri" w:cs="Calibri"/>
          <w:lang w:eastAsia="cs-CZ"/>
        </w:rPr>
      </w:pPr>
    </w:p>
    <w:p w:rsidR="00C93A11" w:rsidRPr="00C93A11" w:rsidRDefault="00C93A11" w:rsidP="003B5122">
      <w:pPr>
        <w:pStyle w:val="paragraph"/>
        <w:numPr>
          <w:ilvl w:val="0"/>
          <w:numId w:val="29"/>
        </w:numPr>
        <w:spacing w:before="0" w:beforeAutospacing="0" w:after="0" w:afterAutospacing="0" w:line="360" w:lineRule="auto"/>
        <w:textAlignment w:val="baseline"/>
        <w:rPr>
          <w:rStyle w:val="normaltextrun"/>
          <w:rFonts w:cstheme="minorHAnsi"/>
        </w:rPr>
      </w:pPr>
      <w:r w:rsidRPr="00B57604">
        <w:rPr>
          <w:rStyle w:val="normaltextrun"/>
          <w:rFonts w:ascii="Calibri" w:hAnsi="Calibri" w:cs="Calibri"/>
          <w:b/>
          <w:bCs/>
        </w:rPr>
        <w:t xml:space="preserve">Tabulka investičních priorit škol – stanovení priorit    </w:t>
      </w:r>
    </w:p>
    <w:p w:rsidR="00C93A11" w:rsidRDefault="00C93A11" w:rsidP="003B5122">
      <w:pPr>
        <w:pStyle w:val="Odstavecseseznamem"/>
        <w:spacing w:line="360" w:lineRule="auto"/>
        <w:rPr>
          <w:rFonts w:cstheme="minorHAnsi"/>
        </w:rPr>
      </w:pPr>
    </w:p>
    <w:p w:rsidR="00683264" w:rsidRDefault="00683264" w:rsidP="00683264">
      <w:pPr>
        <w:pStyle w:val="paragraph"/>
        <w:spacing w:before="0" w:beforeAutospacing="0" w:after="0" w:afterAutospacing="0" w:line="360" w:lineRule="auto"/>
        <w:rPr>
          <w:rStyle w:val="eop"/>
          <w:rFonts w:ascii="Calibri" w:hAnsi="Calibri" w:cs="Calibri"/>
          <w:b/>
        </w:rPr>
      </w:pPr>
    </w:p>
    <w:p w:rsidR="00683264" w:rsidRDefault="00683264" w:rsidP="00683264">
      <w:pPr>
        <w:pStyle w:val="paragraph"/>
        <w:spacing w:before="0" w:beforeAutospacing="0" w:after="0" w:afterAutospacing="0" w:line="360" w:lineRule="auto"/>
        <w:rPr>
          <w:rStyle w:val="eop"/>
          <w:rFonts w:ascii="Calibri" w:hAnsi="Calibri" w:cs="Calibri"/>
          <w:b/>
        </w:rPr>
      </w:pPr>
    </w:p>
    <w:p w:rsidR="00683264" w:rsidRDefault="00683264" w:rsidP="00683264">
      <w:pPr>
        <w:rPr>
          <w:sz w:val="24"/>
          <w:szCs w:val="24"/>
        </w:rPr>
      </w:pPr>
    </w:p>
    <w:p w:rsidR="00683264" w:rsidRDefault="00683264" w:rsidP="00683264">
      <w:pPr>
        <w:rPr>
          <w:sz w:val="24"/>
          <w:szCs w:val="24"/>
        </w:rPr>
      </w:pPr>
    </w:p>
    <w:p w:rsidR="00683264" w:rsidRDefault="00683264" w:rsidP="00683264">
      <w:pPr>
        <w:rPr>
          <w:sz w:val="24"/>
          <w:szCs w:val="24"/>
        </w:rPr>
      </w:pPr>
    </w:p>
    <w:p w:rsidR="00683264" w:rsidRPr="00F662E3" w:rsidRDefault="00683264" w:rsidP="0068326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sz w:val="24"/>
          <w:szCs w:val="24"/>
        </w:rPr>
        <w:t>Kontaktní osoba: Mgr. Bronislava Janíčková, MBA, L.LM – 776 732 646</w:t>
      </w:r>
    </w:p>
    <w:p w:rsidR="00683264" w:rsidRDefault="00683264" w:rsidP="00683264">
      <w:pPr>
        <w:spacing w:after="0" w:line="240" w:lineRule="auto"/>
        <w:rPr>
          <w:i/>
          <w:iCs/>
        </w:rPr>
      </w:pPr>
    </w:p>
    <w:p w:rsidR="00683264" w:rsidRDefault="00683264" w:rsidP="00683264">
      <w:pPr>
        <w:spacing w:after="0" w:line="240" w:lineRule="auto"/>
        <w:rPr>
          <w:i/>
          <w:iCs/>
        </w:rPr>
      </w:pPr>
    </w:p>
    <w:p w:rsidR="00683264" w:rsidRDefault="00683264" w:rsidP="00683264">
      <w:pPr>
        <w:spacing w:after="0" w:line="240" w:lineRule="auto"/>
        <w:rPr>
          <w:i/>
          <w:iCs/>
        </w:rPr>
      </w:pPr>
    </w:p>
    <w:p w:rsidR="00683264" w:rsidRDefault="00683264" w:rsidP="00683264">
      <w:pPr>
        <w:spacing w:after="0" w:line="240" w:lineRule="auto"/>
        <w:rPr>
          <w:rFonts w:cstheme="minorHAnsi"/>
          <w:i/>
        </w:rPr>
      </w:pPr>
    </w:p>
    <w:p w:rsidR="00683264" w:rsidRDefault="00683264" w:rsidP="00683264">
      <w:pPr>
        <w:spacing w:after="0" w:line="240" w:lineRule="auto"/>
        <w:rPr>
          <w:rFonts w:cstheme="minorHAnsi"/>
          <w:i/>
        </w:rPr>
      </w:pPr>
    </w:p>
    <w:p w:rsidR="00683264" w:rsidRDefault="00683264" w:rsidP="00683264">
      <w:pPr>
        <w:spacing w:after="0" w:line="240" w:lineRule="auto"/>
        <w:rPr>
          <w:rFonts w:cstheme="minorHAnsi"/>
          <w:i/>
        </w:rPr>
      </w:pPr>
    </w:p>
    <w:p w:rsidR="00683264" w:rsidRPr="00973042" w:rsidRDefault="00683264" w:rsidP="0068326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73042">
        <w:rPr>
          <w:rFonts w:cstheme="minorHAnsi"/>
          <w:i/>
        </w:rPr>
        <w:t>Tento projekt je spolufinancován Evropskou unií a státním rozpočtem ČR</w:t>
      </w:r>
    </w:p>
    <w:p w:rsidR="00683264" w:rsidRPr="00683264" w:rsidRDefault="00683264" w:rsidP="00683264">
      <w:pPr>
        <w:pStyle w:val="paragraph"/>
        <w:spacing w:before="0" w:beforeAutospacing="0" w:after="0" w:afterAutospacing="0" w:line="360" w:lineRule="auto"/>
        <w:rPr>
          <w:rStyle w:val="eop"/>
          <w:rFonts w:ascii="Calibri" w:hAnsi="Calibri" w:cs="Calibri"/>
          <w:b/>
        </w:rPr>
      </w:pPr>
    </w:p>
    <w:sectPr w:rsidR="00683264" w:rsidRPr="00683264" w:rsidSect="00973042">
      <w:footerReference w:type="default" r:id="rId9"/>
      <w:pgSz w:w="11906" w:h="16838"/>
      <w:pgMar w:top="42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530" w:rsidRDefault="00A77530" w:rsidP="00441535">
      <w:pPr>
        <w:spacing w:after="0" w:line="240" w:lineRule="auto"/>
      </w:pPr>
      <w:r>
        <w:separator/>
      </w:r>
    </w:p>
  </w:endnote>
  <w:endnote w:type="continuationSeparator" w:id="0">
    <w:p w:rsidR="00A77530" w:rsidRDefault="00A77530" w:rsidP="0044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15" w:rsidRDefault="00EA451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1DB4D8">
          <wp:simplePos x="0" y="0"/>
          <wp:positionH relativeFrom="column">
            <wp:posOffset>3275965</wp:posOffset>
          </wp:positionH>
          <wp:positionV relativeFrom="paragraph">
            <wp:posOffset>-140335</wp:posOffset>
          </wp:positionV>
          <wp:extent cx="1821180" cy="546100"/>
          <wp:effectExtent l="0" t="0" r="7620" b="6350"/>
          <wp:wrapNone/>
          <wp:docPr id="3" name="Obrázek 3" descr="MAP Šumper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P Šumpers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MAS Šumperský venkov, </w:t>
    </w:r>
    <w:proofErr w:type="spellStart"/>
    <w:r>
      <w:t>z.s</w:t>
    </w:r>
    <w:proofErr w:type="spellEnd"/>
    <w:r>
      <w:t xml:space="preserve">.        </w:t>
    </w:r>
  </w:p>
  <w:p w:rsidR="00EA4515" w:rsidRDefault="00EA4515">
    <w:pPr>
      <w:pStyle w:val="Zpat"/>
    </w:pPr>
    <w:r>
      <w:t>Nový Malín 240, 788 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530" w:rsidRDefault="00A77530" w:rsidP="00441535">
      <w:pPr>
        <w:spacing w:after="0" w:line="240" w:lineRule="auto"/>
      </w:pPr>
      <w:r>
        <w:separator/>
      </w:r>
    </w:p>
  </w:footnote>
  <w:footnote w:type="continuationSeparator" w:id="0">
    <w:p w:rsidR="00A77530" w:rsidRDefault="00A77530" w:rsidP="00441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8298E"/>
    <w:multiLevelType w:val="multilevel"/>
    <w:tmpl w:val="F31E6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941B7"/>
    <w:multiLevelType w:val="hybridMultilevel"/>
    <w:tmpl w:val="75BC3680"/>
    <w:lvl w:ilvl="0" w:tplc="0405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2" w15:restartNumberingAfterBreak="0">
    <w:nsid w:val="16377777"/>
    <w:multiLevelType w:val="hybridMultilevel"/>
    <w:tmpl w:val="FBA8E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A3910"/>
    <w:multiLevelType w:val="multilevel"/>
    <w:tmpl w:val="D18EC1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43B03"/>
    <w:multiLevelType w:val="hybridMultilevel"/>
    <w:tmpl w:val="30CC7CEE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1C854C54"/>
    <w:multiLevelType w:val="hybridMultilevel"/>
    <w:tmpl w:val="9A7C0214"/>
    <w:lvl w:ilvl="0" w:tplc="9320D590"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FD86466"/>
    <w:multiLevelType w:val="hybridMultilevel"/>
    <w:tmpl w:val="CB3C5C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32ED2"/>
    <w:multiLevelType w:val="multilevel"/>
    <w:tmpl w:val="B074D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BF6555"/>
    <w:multiLevelType w:val="hybridMultilevel"/>
    <w:tmpl w:val="520ABF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BAA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5CB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8C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CC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D23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2A9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7EA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B48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4DF489E"/>
    <w:multiLevelType w:val="hybridMultilevel"/>
    <w:tmpl w:val="1BEEC290"/>
    <w:lvl w:ilvl="0" w:tplc="9618A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BAA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5CB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8C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CC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D23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2A9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7EA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B48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6B065E2"/>
    <w:multiLevelType w:val="hybridMultilevel"/>
    <w:tmpl w:val="02E8D7B2"/>
    <w:lvl w:ilvl="0" w:tplc="AF782FB0">
      <w:numFmt w:val="bullet"/>
      <w:lvlText w:val="-"/>
      <w:lvlJc w:val="left"/>
      <w:pPr>
        <w:ind w:left="2132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11" w15:restartNumberingAfterBreak="0">
    <w:nsid w:val="2C3A623F"/>
    <w:multiLevelType w:val="multilevel"/>
    <w:tmpl w:val="AAF6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7836B9"/>
    <w:multiLevelType w:val="hybridMultilevel"/>
    <w:tmpl w:val="35FEA3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E1D97"/>
    <w:multiLevelType w:val="hybridMultilevel"/>
    <w:tmpl w:val="3D3A2C44"/>
    <w:lvl w:ilvl="0" w:tplc="BFB64C9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D9331A"/>
    <w:multiLevelType w:val="hybridMultilevel"/>
    <w:tmpl w:val="D8C46F26"/>
    <w:lvl w:ilvl="0" w:tplc="78B8CFA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36C9771B"/>
    <w:multiLevelType w:val="hybridMultilevel"/>
    <w:tmpl w:val="4EB84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95600"/>
    <w:multiLevelType w:val="hybridMultilevel"/>
    <w:tmpl w:val="87B4A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47254"/>
    <w:multiLevelType w:val="hybridMultilevel"/>
    <w:tmpl w:val="2A88F3EA"/>
    <w:lvl w:ilvl="0" w:tplc="C56C3A40">
      <w:numFmt w:val="bullet"/>
      <w:lvlText w:val="-"/>
      <w:lvlJc w:val="left"/>
      <w:pPr>
        <w:ind w:left="1843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18" w15:restartNumberingAfterBreak="0">
    <w:nsid w:val="4D910735"/>
    <w:multiLevelType w:val="multilevel"/>
    <w:tmpl w:val="78D4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6651C7"/>
    <w:multiLevelType w:val="hybridMultilevel"/>
    <w:tmpl w:val="2D50B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23056"/>
    <w:multiLevelType w:val="hybridMultilevel"/>
    <w:tmpl w:val="61DEF2F4"/>
    <w:lvl w:ilvl="0" w:tplc="948AD83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 w15:restartNumberingAfterBreak="0">
    <w:nsid w:val="52B82E41"/>
    <w:multiLevelType w:val="multilevel"/>
    <w:tmpl w:val="676A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C1475C"/>
    <w:multiLevelType w:val="hybridMultilevel"/>
    <w:tmpl w:val="8E085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03C85"/>
    <w:multiLevelType w:val="hybridMultilevel"/>
    <w:tmpl w:val="D33C3884"/>
    <w:lvl w:ilvl="0" w:tplc="65C4A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B63CC"/>
    <w:multiLevelType w:val="hybridMultilevel"/>
    <w:tmpl w:val="2AC2A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B1BC0"/>
    <w:multiLevelType w:val="hybridMultilevel"/>
    <w:tmpl w:val="C7940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83FFB"/>
    <w:multiLevelType w:val="hybridMultilevel"/>
    <w:tmpl w:val="51B04F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93437"/>
    <w:multiLevelType w:val="hybridMultilevel"/>
    <w:tmpl w:val="DBDE6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10450"/>
    <w:multiLevelType w:val="hybridMultilevel"/>
    <w:tmpl w:val="49ACCAC4"/>
    <w:lvl w:ilvl="0" w:tplc="6BB47A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3005F"/>
    <w:multiLevelType w:val="hybridMultilevel"/>
    <w:tmpl w:val="D5440D0E"/>
    <w:lvl w:ilvl="0" w:tplc="625E0FE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14"/>
  </w:num>
  <w:num w:numId="5">
    <w:abstractNumId w:val="23"/>
  </w:num>
  <w:num w:numId="6">
    <w:abstractNumId w:val="10"/>
  </w:num>
  <w:num w:numId="7">
    <w:abstractNumId w:val="29"/>
  </w:num>
  <w:num w:numId="8">
    <w:abstractNumId w:val="20"/>
  </w:num>
  <w:num w:numId="9">
    <w:abstractNumId w:val="22"/>
  </w:num>
  <w:num w:numId="10">
    <w:abstractNumId w:val="26"/>
  </w:num>
  <w:num w:numId="11">
    <w:abstractNumId w:val="5"/>
  </w:num>
  <w:num w:numId="12">
    <w:abstractNumId w:val="17"/>
  </w:num>
  <w:num w:numId="13">
    <w:abstractNumId w:val="19"/>
  </w:num>
  <w:num w:numId="14">
    <w:abstractNumId w:val="4"/>
  </w:num>
  <w:num w:numId="15">
    <w:abstractNumId w:val="1"/>
  </w:num>
  <w:num w:numId="16">
    <w:abstractNumId w:val="24"/>
  </w:num>
  <w:num w:numId="17">
    <w:abstractNumId w:val="27"/>
  </w:num>
  <w:num w:numId="18">
    <w:abstractNumId w:val="21"/>
  </w:num>
  <w:num w:numId="19">
    <w:abstractNumId w:val="9"/>
  </w:num>
  <w:num w:numId="20">
    <w:abstractNumId w:val="16"/>
  </w:num>
  <w:num w:numId="21">
    <w:abstractNumId w:val="18"/>
  </w:num>
  <w:num w:numId="22">
    <w:abstractNumId w:val="8"/>
  </w:num>
  <w:num w:numId="23">
    <w:abstractNumId w:val="7"/>
  </w:num>
  <w:num w:numId="24">
    <w:abstractNumId w:val="6"/>
  </w:num>
  <w:num w:numId="25">
    <w:abstractNumId w:val="11"/>
  </w:num>
  <w:num w:numId="26">
    <w:abstractNumId w:val="25"/>
  </w:num>
  <w:num w:numId="27">
    <w:abstractNumId w:val="28"/>
  </w:num>
  <w:num w:numId="28">
    <w:abstractNumId w:val="13"/>
  </w:num>
  <w:num w:numId="29">
    <w:abstractNumId w:val="0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CC"/>
    <w:rsid w:val="00016C34"/>
    <w:rsid w:val="0002707C"/>
    <w:rsid w:val="0004651B"/>
    <w:rsid w:val="00064971"/>
    <w:rsid w:val="000868F6"/>
    <w:rsid w:val="00094A2B"/>
    <w:rsid w:val="000D35A2"/>
    <w:rsid w:val="000E2992"/>
    <w:rsid w:val="000E575B"/>
    <w:rsid w:val="000E698E"/>
    <w:rsid w:val="00116528"/>
    <w:rsid w:val="001532DF"/>
    <w:rsid w:val="0017577B"/>
    <w:rsid w:val="001A3123"/>
    <w:rsid w:val="001B30FD"/>
    <w:rsid w:val="001B6702"/>
    <w:rsid w:val="001E45E3"/>
    <w:rsid w:val="002023BD"/>
    <w:rsid w:val="0022565B"/>
    <w:rsid w:val="002536D2"/>
    <w:rsid w:val="00263BA1"/>
    <w:rsid w:val="002776CE"/>
    <w:rsid w:val="002A0737"/>
    <w:rsid w:val="002A1B8E"/>
    <w:rsid w:val="002C075D"/>
    <w:rsid w:val="002E5DBA"/>
    <w:rsid w:val="002F2433"/>
    <w:rsid w:val="003038D4"/>
    <w:rsid w:val="00347BD2"/>
    <w:rsid w:val="00360524"/>
    <w:rsid w:val="003A7E11"/>
    <w:rsid w:val="003B5122"/>
    <w:rsid w:val="003D2F47"/>
    <w:rsid w:val="003E2028"/>
    <w:rsid w:val="003E2229"/>
    <w:rsid w:val="003E4E9E"/>
    <w:rsid w:val="004022B7"/>
    <w:rsid w:val="00414B33"/>
    <w:rsid w:val="00441535"/>
    <w:rsid w:val="00442047"/>
    <w:rsid w:val="00447A78"/>
    <w:rsid w:val="004678CF"/>
    <w:rsid w:val="004742A7"/>
    <w:rsid w:val="00475E0D"/>
    <w:rsid w:val="004876D5"/>
    <w:rsid w:val="004C1186"/>
    <w:rsid w:val="004E769A"/>
    <w:rsid w:val="004F0312"/>
    <w:rsid w:val="00546B7F"/>
    <w:rsid w:val="00565B51"/>
    <w:rsid w:val="0057232C"/>
    <w:rsid w:val="00591708"/>
    <w:rsid w:val="005A5F35"/>
    <w:rsid w:val="005B7145"/>
    <w:rsid w:val="005B73EB"/>
    <w:rsid w:val="005D2912"/>
    <w:rsid w:val="005E2BC9"/>
    <w:rsid w:val="005E5F67"/>
    <w:rsid w:val="005F1DF4"/>
    <w:rsid w:val="005F6083"/>
    <w:rsid w:val="0060684C"/>
    <w:rsid w:val="00620580"/>
    <w:rsid w:val="00623EDD"/>
    <w:rsid w:val="00627463"/>
    <w:rsid w:val="006339BB"/>
    <w:rsid w:val="00642FC7"/>
    <w:rsid w:val="00646560"/>
    <w:rsid w:val="006519DE"/>
    <w:rsid w:val="00683264"/>
    <w:rsid w:val="006851BA"/>
    <w:rsid w:val="006A283D"/>
    <w:rsid w:val="006B3D27"/>
    <w:rsid w:val="007107AA"/>
    <w:rsid w:val="00741207"/>
    <w:rsid w:val="00786E3A"/>
    <w:rsid w:val="00786EDC"/>
    <w:rsid w:val="007912A7"/>
    <w:rsid w:val="007A6CBB"/>
    <w:rsid w:val="007C4737"/>
    <w:rsid w:val="007E6276"/>
    <w:rsid w:val="007E78D1"/>
    <w:rsid w:val="00801AE6"/>
    <w:rsid w:val="008224CC"/>
    <w:rsid w:val="00822A58"/>
    <w:rsid w:val="00822B33"/>
    <w:rsid w:val="008454C6"/>
    <w:rsid w:val="00852843"/>
    <w:rsid w:val="00865B4C"/>
    <w:rsid w:val="008728CB"/>
    <w:rsid w:val="00873A1B"/>
    <w:rsid w:val="008B0691"/>
    <w:rsid w:val="00914B03"/>
    <w:rsid w:val="00942EFE"/>
    <w:rsid w:val="009570C8"/>
    <w:rsid w:val="00966FFE"/>
    <w:rsid w:val="0096761E"/>
    <w:rsid w:val="00973042"/>
    <w:rsid w:val="009B6FCB"/>
    <w:rsid w:val="009C1332"/>
    <w:rsid w:val="009D2D31"/>
    <w:rsid w:val="009E7A26"/>
    <w:rsid w:val="009F6068"/>
    <w:rsid w:val="00A15387"/>
    <w:rsid w:val="00A301B6"/>
    <w:rsid w:val="00A366DE"/>
    <w:rsid w:val="00A44F5B"/>
    <w:rsid w:val="00A5439F"/>
    <w:rsid w:val="00A544B1"/>
    <w:rsid w:val="00A61365"/>
    <w:rsid w:val="00A77530"/>
    <w:rsid w:val="00A84634"/>
    <w:rsid w:val="00A94BD9"/>
    <w:rsid w:val="00AA4D20"/>
    <w:rsid w:val="00AB6C10"/>
    <w:rsid w:val="00AD3CC4"/>
    <w:rsid w:val="00AD571E"/>
    <w:rsid w:val="00AE1A94"/>
    <w:rsid w:val="00B240E3"/>
    <w:rsid w:val="00BA18B3"/>
    <w:rsid w:val="00BA5D1F"/>
    <w:rsid w:val="00BD6A43"/>
    <w:rsid w:val="00BD714B"/>
    <w:rsid w:val="00BE6E3D"/>
    <w:rsid w:val="00BE7185"/>
    <w:rsid w:val="00BF012E"/>
    <w:rsid w:val="00BF3DD9"/>
    <w:rsid w:val="00C52FAC"/>
    <w:rsid w:val="00C556BA"/>
    <w:rsid w:val="00C6218F"/>
    <w:rsid w:val="00C92278"/>
    <w:rsid w:val="00C93A11"/>
    <w:rsid w:val="00C9648D"/>
    <w:rsid w:val="00D001A3"/>
    <w:rsid w:val="00D14584"/>
    <w:rsid w:val="00D211A2"/>
    <w:rsid w:val="00D31064"/>
    <w:rsid w:val="00D4184C"/>
    <w:rsid w:val="00D47C00"/>
    <w:rsid w:val="00D53B8C"/>
    <w:rsid w:val="00D77FA9"/>
    <w:rsid w:val="00D805A2"/>
    <w:rsid w:val="00DB722C"/>
    <w:rsid w:val="00DE3216"/>
    <w:rsid w:val="00DE6E9A"/>
    <w:rsid w:val="00E126D7"/>
    <w:rsid w:val="00E44E29"/>
    <w:rsid w:val="00E51268"/>
    <w:rsid w:val="00E57CA1"/>
    <w:rsid w:val="00E642D2"/>
    <w:rsid w:val="00E95FFE"/>
    <w:rsid w:val="00EA4515"/>
    <w:rsid w:val="00EA5C36"/>
    <w:rsid w:val="00EB25CA"/>
    <w:rsid w:val="00EC69C9"/>
    <w:rsid w:val="00EE74B9"/>
    <w:rsid w:val="00F038D1"/>
    <w:rsid w:val="00F06D94"/>
    <w:rsid w:val="00F1432A"/>
    <w:rsid w:val="00F158F3"/>
    <w:rsid w:val="00F228D3"/>
    <w:rsid w:val="00F2799D"/>
    <w:rsid w:val="00F3081F"/>
    <w:rsid w:val="00F43357"/>
    <w:rsid w:val="00F75590"/>
    <w:rsid w:val="00F875D3"/>
    <w:rsid w:val="00F90E31"/>
    <w:rsid w:val="00F94161"/>
    <w:rsid w:val="00F955E1"/>
    <w:rsid w:val="00FB1C35"/>
    <w:rsid w:val="00FC7406"/>
    <w:rsid w:val="5D469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933728-710B-4B19-B31F-368E79F8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5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0737"/>
    <w:rPr>
      <w:color w:val="0000FF" w:themeColor="hyperlink"/>
      <w:u w:val="single"/>
    </w:rPr>
  </w:style>
  <w:style w:type="paragraph" w:customStyle="1" w:styleId="Default">
    <w:name w:val="Default"/>
    <w:rsid w:val="00447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535"/>
  </w:style>
  <w:style w:type="paragraph" w:styleId="Zpat">
    <w:name w:val="footer"/>
    <w:basedOn w:val="Normln"/>
    <w:link w:val="Zpat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535"/>
  </w:style>
  <w:style w:type="character" w:styleId="Sledovanodkaz">
    <w:name w:val="FollowedHyperlink"/>
    <w:basedOn w:val="Standardnpsmoodstavce"/>
    <w:uiPriority w:val="99"/>
    <w:semiHidden/>
    <w:unhideWhenUsed/>
    <w:rsid w:val="00623EDD"/>
    <w:rPr>
      <w:color w:val="800080" w:themeColor="followedHyperlink"/>
      <w:u w:val="single"/>
    </w:rPr>
  </w:style>
  <w:style w:type="paragraph" w:customStyle="1" w:styleId="xmsonormal">
    <w:name w:val="x_msonormal"/>
    <w:basedOn w:val="Normln"/>
    <w:rsid w:val="0017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ntentpasted0">
    <w:name w:val="contentpasted0"/>
    <w:basedOn w:val="Standardnpsmoodstavce"/>
    <w:rsid w:val="00BF012E"/>
  </w:style>
  <w:style w:type="paragraph" w:styleId="Normlnweb">
    <w:name w:val="Normal (Web)"/>
    <w:basedOn w:val="Normln"/>
    <w:uiPriority w:val="99"/>
    <w:semiHidden/>
    <w:unhideWhenUsed/>
    <w:rsid w:val="005F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E4E9E"/>
    <w:rPr>
      <w:b/>
      <w:bCs/>
    </w:rPr>
  </w:style>
  <w:style w:type="paragraph" w:customStyle="1" w:styleId="paragraph">
    <w:name w:val="paragraph"/>
    <w:basedOn w:val="Normln"/>
    <w:rsid w:val="005A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5A5F35"/>
  </w:style>
  <w:style w:type="character" w:customStyle="1" w:styleId="normaltextrun">
    <w:name w:val="normaltextrun"/>
    <w:basedOn w:val="Standardnpsmoodstavce"/>
    <w:rsid w:val="00C93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6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6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4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8970F-F2F5-461F-BB9A-1BF613F0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Horní Pomoraví o.p.s.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Anna Bartošová</dc:creator>
  <cp:lastModifiedBy>Bronča Janíčková</cp:lastModifiedBy>
  <cp:revision>10</cp:revision>
  <cp:lastPrinted>2018-11-28T09:40:00Z</cp:lastPrinted>
  <dcterms:created xsi:type="dcterms:W3CDTF">2025-02-20T11:40:00Z</dcterms:created>
  <dcterms:modified xsi:type="dcterms:W3CDTF">2025-02-26T18:29:00Z</dcterms:modified>
</cp:coreProperties>
</file>